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E22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Picture of a Consistent Sheep Non-</w:t>
      </w:r>
      <w:proofErr w:type="gramStart"/>
      <w:r w:rsidR="007F7F12">
        <w:rPr>
          <w:rFonts w:ascii="Times New Roman" w:hAnsi="Times New Roman" w:cs="Times New Roman"/>
          <w:b/>
          <w:sz w:val="24"/>
          <w:szCs w:val="24"/>
        </w:rPr>
        <w:t xml:space="preserve">Retaliation </w:t>
      </w:r>
      <w:r>
        <w:rPr>
          <w:rFonts w:ascii="Times New Roman" w:hAnsi="Times New Roman" w:cs="Times New Roman"/>
          <w:b/>
          <w:sz w:val="24"/>
          <w:szCs w:val="24"/>
        </w:rPr>
        <w:t xml:space="preserve"> Relationship</w:t>
      </w:r>
      <w:proofErr w:type="gramEnd"/>
    </w:p>
    <w:p w:rsidR="00E22CD3" w:rsidRDefault="00E22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1 Thessalonians 5:15</w:t>
      </w:r>
    </w:p>
    <w:p w:rsidR="00E22CD3" w:rsidRDefault="00E22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a biblical response to counter evil with good.</w:t>
      </w:r>
    </w:p>
    <w:p w:rsidR="00E22CD3" w:rsidRDefault="00E22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3 proposals for the Christian to meet evil with good.</w:t>
      </w:r>
    </w:p>
    <w:p w:rsidR="00E22CD3" w:rsidRDefault="00E22CD3">
      <w:pPr>
        <w:rPr>
          <w:rFonts w:ascii="Times New Roman" w:hAnsi="Times New Roman" w:cs="Times New Roman"/>
          <w:b/>
          <w:sz w:val="24"/>
          <w:szCs w:val="24"/>
        </w:rPr>
      </w:pPr>
    </w:p>
    <w:p w:rsidR="00E22CD3" w:rsidRDefault="00E22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E22CD3" w:rsidRDefault="00E22CD3">
      <w:pPr>
        <w:rPr>
          <w:rFonts w:ascii="Times New Roman" w:hAnsi="Times New Roman" w:cs="Times New Roman"/>
          <w:b/>
          <w:sz w:val="24"/>
          <w:szCs w:val="24"/>
        </w:rPr>
      </w:pPr>
    </w:p>
    <w:p w:rsidR="00E22CD3" w:rsidRDefault="00E22CD3">
      <w:pPr>
        <w:rPr>
          <w:rFonts w:ascii="Times New Roman" w:hAnsi="Times New Roman" w:cs="Times New Roman"/>
          <w:b/>
          <w:sz w:val="24"/>
          <w:szCs w:val="24"/>
        </w:rPr>
      </w:pPr>
    </w:p>
    <w:p w:rsidR="00E22CD3" w:rsidRDefault="00E22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E22CD3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confirmation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to render good. V.15a</w:t>
      </w:r>
    </w:p>
    <w:p w:rsidR="00E22CD3" w:rsidRDefault="00E22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E22CD3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commitment</w:t>
      </w:r>
      <w:r>
        <w:rPr>
          <w:rFonts w:ascii="Times New Roman" w:hAnsi="Times New Roman" w:cs="Times New Roman"/>
          <w:b/>
          <w:sz w:val="24"/>
          <w:szCs w:val="24"/>
        </w:rPr>
        <w:t xml:space="preserve"> to render good. V.15b</w:t>
      </w:r>
    </w:p>
    <w:p w:rsidR="00E22CD3" w:rsidRDefault="00E22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E22CD3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commission</w:t>
      </w:r>
      <w:r>
        <w:rPr>
          <w:rFonts w:ascii="Times New Roman" w:hAnsi="Times New Roman" w:cs="Times New Roman"/>
          <w:b/>
          <w:sz w:val="24"/>
          <w:szCs w:val="24"/>
        </w:rPr>
        <w:t xml:space="preserve"> to render good. V.15c</w:t>
      </w:r>
    </w:p>
    <w:p w:rsidR="00E22CD3" w:rsidRDefault="00E22CD3">
      <w:pPr>
        <w:rPr>
          <w:rFonts w:ascii="Times New Roman" w:hAnsi="Times New Roman" w:cs="Times New Roman"/>
          <w:b/>
          <w:sz w:val="24"/>
          <w:szCs w:val="24"/>
        </w:rPr>
      </w:pPr>
    </w:p>
    <w:p w:rsidR="00E22CD3" w:rsidRDefault="00E22CD3" w:rsidP="00E22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E22CD3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confirmation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to render good. V.15a</w:t>
      </w:r>
    </w:p>
    <w:p w:rsidR="00E22CD3" w:rsidRDefault="00E2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Due to the hostilities the Christians in Thessalonica faced (</w:t>
      </w:r>
      <w:r w:rsidRPr="00E22CD3">
        <w:rPr>
          <w:rFonts w:ascii="Times New Roman" w:hAnsi="Times New Roman" w:cs="Times New Roman"/>
          <w:b/>
          <w:color w:val="FF0000"/>
          <w:sz w:val="24"/>
          <w:szCs w:val="24"/>
        </w:rPr>
        <w:t>2:14</w:t>
      </w:r>
      <w:r>
        <w:rPr>
          <w:rFonts w:ascii="Times New Roman" w:hAnsi="Times New Roman" w:cs="Times New Roman"/>
          <w:sz w:val="24"/>
          <w:szCs w:val="24"/>
        </w:rPr>
        <w:t xml:space="preserve">), there was sufficient pressure </w:t>
      </w:r>
      <w:r>
        <w:rPr>
          <w:rFonts w:ascii="Times New Roman" w:hAnsi="Times New Roman" w:cs="Times New Roman"/>
          <w:sz w:val="24"/>
          <w:szCs w:val="24"/>
        </w:rPr>
        <w:tab/>
        <w:t>upon them to seek ways to retaliate, or a</w:t>
      </w:r>
      <w:r w:rsidR="007F7F12">
        <w:rPr>
          <w:rFonts w:ascii="Times New Roman" w:hAnsi="Times New Roman" w:cs="Times New Roman"/>
          <w:sz w:val="24"/>
          <w:szCs w:val="24"/>
        </w:rPr>
        <w:t>venge</w:t>
      </w:r>
      <w:r>
        <w:rPr>
          <w:rFonts w:ascii="Times New Roman" w:hAnsi="Times New Roman" w:cs="Times New Roman"/>
          <w:sz w:val="24"/>
          <w:szCs w:val="24"/>
        </w:rPr>
        <w:t xml:space="preserve"> themselves on their persecutors. There was also the </w:t>
      </w:r>
      <w:r>
        <w:rPr>
          <w:rFonts w:ascii="Times New Roman" w:hAnsi="Times New Roman" w:cs="Times New Roman"/>
          <w:sz w:val="24"/>
          <w:szCs w:val="24"/>
        </w:rPr>
        <w:tab/>
        <w:t xml:space="preserve">frustration that comes with ministering to the wayward, the worried, the weak, and the wavering in the </w:t>
      </w:r>
      <w:r>
        <w:rPr>
          <w:rFonts w:ascii="Times New Roman" w:hAnsi="Times New Roman" w:cs="Times New Roman"/>
          <w:sz w:val="24"/>
          <w:szCs w:val="24"/>
        </w:rPr>
        <w:tab/>
        <w:t xml:space="preserve">church family. The temptation is to pay back wrong for wrong, to act out in an evil way due to </w:t>
      </w:r>
      <w:r>
        <w:rPr>
          <w:rFonts w:ascii="Times New Roman" w:hAnsi="Times New Roman" w:cs="Times New Roman"/>
          <w:sz w:val="24"/>
          <w:szCs w:val="24"/>
        </w:rPr>
        <w:tab/>
        <w:t>frustration or anger. (</w:t>
      </w:r>
      <w:r w:rsidRPr="00E22CD3">
        <w:rPr>
          <w:rFonts w:ascii="Times New Roman" w:hAnsi="Times New Roman" w:cs="Times New Roman"/>
          <w:b/>
          <w:color w:val="FF0000"/>
          <w:sz w:val="24"/>
          <w:szCs w:val="24"/>
        </w:rPr>
        <w:t>1 Thessalonians 4:3-8; 2 Thessalonians 3:15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2CD3" w:rsidRDefault="00E22CD3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2CD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Thessalonians 2:14</w:t>
      </w:r>
      <w:r w:rsidRPr="00E22CD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E22CD3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E22CD3">
        <w:rPr>
          <w:rFonts w:ascii="Times New Roman" w:hAnsi="Times New Roman" w:cs="Times New Roman"/>
          <w:sz w:val="24"/>
          <w:szCs w:val="24"/>
          <w:lang w:bidi="he-IL"/>
        </w:rPr>
        <w:t xml:space="preserve"> you, brethren, became imitators of the churches of God which are in Judea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22CD3">
        <w:rPr>
          <w:rFonts w:ascii="Times New Roman" w:hAnsi="Times New Roman" w:cs="Times New Roman"/>
          <w:sz w:val="24"/>
          <w:szCs w:val="24"/>
          <w:lang w:bidi="he-IL"/>
        </w:rPr>
        <w:t xml:space="preserve">Christ Jesus. For you also suffered the same things from your own countrymen, just as they </w:t>
      </w:r>
      <w:r w:rsidRPr="00E22CD3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did </w:t>
      </w:r>
      <w:r w:rsidRPr="00E22CD3">
        <w:rPr>
          <w:rFonts w:ascii="Times New Roman" w:hAnsi="Times New Roman" w:cs="Times New Roman"/>
          <w:sz w:val="24"/>
          <w:szCs w:val="24"/>
          <w:lang w:bidi="he-IL"/>
        </w:rPr>
        <w:t xml:space="preserve">from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22CD3">
        <w:rPr>
          <w:rFonts w:ascii="Times New Roman" w:hAnsi="Times New Roman" w:cs="Times New Roman"/>
          <w:sz w:val="24"/>
          <w:szCs w:val="24"/>
          <w:lang w:bidi="he-IL"/>
        </w:rPr>
        <w:t xml:space="preserve">Judeans, </w:t>
      </w:r>
    </w:p>
    <w:p w:rsidR="00E22CD3" w:rsidRDefault="00E22CD3">
      <w:pPr>
        <w:rPr>
          <w:rFonts w:ascii="Times New Roman" w:hAnsi="Times New Roman" w:cs="Times New Roman"/>
          <w:sz w:val="24"/>
          <w:szCs w:val="24"/>
        </w:rPr>
      </w:pPr>
    </w:p>
    <w:p w:rsidR="00E22CD3" w:rsidRDefault="00E22CD3" w:rsidP="00E22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E22CD3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commitment</w:t>
      </w:r>
      <w:r>
        <w:rPr>
          <w:rFonts w:ascii="Times New Roman" w:hAnsi="Times New Roman" w:cs="Times New Roman"/>
          <w:b/>
          <w:sz w:val="24"/>
          <w:szCs w:val="24"/>
        </w:rPr>
        <w:t xml:space="preserve"> to render good. V.15b</w:t>
      </w:r>
    </w:p>
    <w:p w:rsidR="00E22CD3" w:rsidRDefault="00E2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opposite of patience (</w:t>
      </w:r>
      <w:r w:rsidRPr="00E22CD3">
        <w:rPr>
          <w:rFonts w:ascii="Times New Roman" w:hAnsi="Times New Roman" w:cs="Times New Roman"/>
          <w:b/>
          <w:color w:val="FF0000"/>
          <w:sz w:val="24"/>
          <w:szCs w:val="24"/>
        </w:rPr>
        <w:t>5:13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220C66">
        <w:rPr>
          <w:rFonts w:ascii="Times New Roman" w:hAnsi="Times New Roman" w:cs="Times New Roman"/>
          <w:sz w:val="24"/>
          <w:szCs w:val="24"/>
        </w:rPr>
        <w:t xml:space="preserve"> is retaliation in form or fashion. Another biblical word would be </w:t>
      </w:r>
      <w:r w:rsidR="00220C66">
        <w:rPr>
          <w:rFonts w:ascii="Times New Roman" w:hAnsi="Times New Roman" w:cs="Times New Roman"/>
          <w:sz w:val="24"/>
          <w:szCs w:val="24"/>
        </w:rPr>
        <w:tab/>
        <w:t xml:space="preserve">vengeance. Vengeance is when an injured party’s desire for retribution or repayment from those who </w:t>
      </w:r>
      <w:r w:rsidR="00220C66">
        <w:rPr>
          <w:rFonts w:ascii="Times New Roman" w:hAnsi="Times New Roman" w:cs="Times New Roman"/>
          <w:sz w:val="24"/>
          <w:szCs w:val="24"/>
        </w:rPr>
        <w:tab/>
        <w:t xml:space="preserve">harmed him. Retaliation is the idea for returning “like for like.” Vengeance demonstrates God’s </w:t>
      </w:r>
      <w:r w:rsidR="00220C66">
        <w:rPr>
          <w:rFonts w:ascii="Times New Roman" w:hAnsi="Times New Roman" w:cs="Times New Roman"/>
          <w:sz w:val="24"/>
          <w:szCs w:val="24"/>
        </w:rPr>
        <w:tab/>
        <w:t xml:space="preserve">righteousness in compensating the wrong with right. He takes vengeance against the murders of the </w:t>
      </w:r>
      <w:r w:rsidR="00220C66">
        <w:rPr>
          <w:rFonts w:ascii="Times New Roman" w:hAnsi="Times New Roman" w:cs="Times New Roman"/>
          <w:sz w:val="24"/>
          <w:szCs w:val="24"/>
        </w:rPr>
        <w:tab/>
        <w:t>helpless (Psalm 94:1-6) and enemies of His people (Joel 3:19-21).</w:t>
      </w:r>
    </w:p>
    <w:p w:rsidR="00220C66" w:rsidRPr="00220C66" w:rsidRDefault="00220C66" w:rsidP="00220C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0C6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Thessalonians 5:13</w:t>
      </w:r>
      <w:r w:rsidRPr="00220C6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>and to esteem them very highly in love for their work's sake.</w:t>
      </w:r>
      <w:proofErr w:type="gramEnd"/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Be at peace among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>yourselves.</w:t>
      </w:r>
    </w:p>
    <w:p w:rsidR="00220C66" w:rsidRDefault="00220C66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20C6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Psalm 94:1-6</w:t>
      </w:r>
      <w:r w:rsidRPr="00220C6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O LORD God, to whom vengeance belongs-- </w:t>
      </w:r>
      <w:proofErr w:type="spellStart"/>
      <w:r w:rsidRPr="00220C66">
        <w:rPr>
          <w:rFonts w:ascii="Times New Roman" w:hAnsi="Times New Roman" w:cs="Times New Roman"/>
          <w:sz w:val="24"/>
          <w:szCs w:val="24"/>
          <w:lang w:bidi="he-IL"/>
        </w:rPr>
        <w:t>O</w:t>
      </w:r>
      <w:proofErr w:type="spellEnd"/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God, to whom vengeance belongs, shine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forth! </w:t>
      </w:r>
      <w:r w:rsidRPr="00220C6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</w:t>
      </w:r>
      <w:r w:rsidRPr="00220C6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Rise up, O Judge of the earth; Render punishment to the proud. </w:t>
      </w:r>
      <w:r w:rsidRPr="00220C6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LORD, how long will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wicked, </w:t>
      </w:r>
      <w:proofErr w:type="gramStart"/>
      <w:r w:rsidRPr="00220C66">
        <w:rPr>
          <w:rFonts w:ascii="Times New Roman" w:hAnsi="Times New Roman" w:cs="Times New Roman"/>
          <w:sz w:val="24"/>
          <w:szCs w:val="24"/>
          <w:lang w:bidi="he-IL"/>
        </w:rPr>
        <w:t>How</w:t>
      </w:r>
      <w:proofErr w:type="gramEnd"/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long will the wicked triumph? </w:t>
      </w:r>
      <w:r w:rsidRPr="00220C6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They utter speech, </w:t>
      </w:r>
      <w:r w:rsidRPr="00220C66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and 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speak insolent things; </w:t>
      </w:r>
      <w:proofErr w:type="gramStart"/>
      <w:r w:rsidRPr="00220C66">
        <w:rPr>
          <w:rFonts w:ascii="Times New Roman" w:hAnsi="Times New Roman" w:cs="Times New Roman"/>
          <w:sz w:val="24"/>
          <w:szCs w:val="24"/>
          <w:lang w:bidi="he-IL"/>
        </w:rPr>
        <w:t>All</w:t>
      </w:r>
      <w:proofErr w:type="gramEnd"/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workers of iniquity boast in themselves. </w:t>
      </w:r>
      <w:r w:rsidRPr="00220C6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They break in pieces </w:t>
      </w:r>
      <w:proofErr w:type="gramStart"/>
      <w:r w:rsidRPr="00220C66">
        <w:rPr>
          <w:rFonts w:ascii="Times New Roman" w:hAnsi="Times New Roman" w:cs="Times New Roman"/>
          <w:sz w:val="24"/>
          <w:szCs w:val="24"/>
          <w:lang w:bidi="he-IL"/>
        </w:rPr>
        <w:t>Your</w:t>
      </w:r>
      <w:proofErr w:type="gramEnd"/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people, O LORD, And afflict Your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heritage. </w:t>
      </w:r>
      <w:r w:rsidRPr="00220C6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6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They slay the widow and the stranger, </w:t>
      </w:r>
      <w:proofErr w:type="gramStart"/>
      <w:r w:rsidRPr="00220C66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murder the fatherless. </w:t>
      </w:r>
    </w:p>
    <w:p w:rsidR="00220C66" w:rsidRDefault="00220C66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20C6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Joel 3:19-21</w:t>
      </w:r>
      <w:r w:rsidRPr="00220C6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"Egypt shall be </w:t>
      </w:r>
      <w:proofErr w:type="gramStart"/>
      <w:r w:rsidRPr="00220C66">
        <w:rPr>
          <w:rFonts w:ascii="Times New Roman" w:hAnsi="Times New Roman" w:cs="Times New Roman"/>
          <w:sz w:val="24"/>
          <w:szCs w:val="24"/>
          <w:lang w:bidi="he-IL"/>
        </w:rPr>
        <w:t>a desolation</w:t>
      </w:r>
      <w:proofErr w:type="gramEnd"/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, And Edom a desolate wilderness, Because of violence </w:t>
      </w:r>
      <w:r w:rsidRPr="00220C66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against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the people of Judah, For they have shed innocent blood in their land. </w:t>
      </w:r>
      <w:r w:rsidRPr="00220C6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20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But Judah shall abide forever,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And Jerusalem from generation to generation. </w:t>
      </w:r>
      <w:r w:rsidRPr="00220C6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21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"For I will acquit them of the guilt of bloodshed,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whom I had not acquitted; For the LORD dwells in Zion." </w:t>
      </w:r>
    </w:p>
    <w:p w:rsidR="00220C66" w:rsidRDefault="00220C66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220C66" w:rsidRDefault="00220C66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talonis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>, requiring “life for life, eye for eye, tooth for tooth,” (</w:t>
      </w:r>
      <w:r w:rsidRPr="00220C66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Exodus 21:23-25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), 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widely understood as prohibiting disproportionate punishment. Vengeance and retaliation ultimately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belongs to the Lord God. </w:t>
      </w:r>
    </w:p>
    <w:p w:rsidR="00220C66" w:rsidRDefault="00220C66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20C6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Exodus 21:23-25</w:t>
      </w:r>
      <w:r w:rsidRPr="00220C6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"But if </w:t>
      </w:r>
      <w:r w:rsidRPr="00220C66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any 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harm follows, then you shall give life for life, </w:t>
      </w:r>
      <w:r w:rsidRPr="00220C6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24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"eye for eye, tooth for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tooth, hand for hand, foot for foot, </w:t>
      </w:r>
      <w:r w:rsidRPr="00220C6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25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"burn for burn, wound for wound, stripe for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stripe. </w:t>
      </w:r>
    </w:p>
    <w:p w:rsidR="00220C66" w:rsidRDefault="00220C66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20C6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12:17-21</w:t>
      </w:r>
      <w:r w:rsidRPr="00220C6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220C66">
        <w:rPr>
          <w:rFonts w:ascii="Times New Roman" w:hAnsi="Times New Roman" w:cs="Times New Roman"/>
          <w:sz w:val="24"/>
          <w:szCs w:val="24"/>
          <w:lang w:bidi="he-IL"/>
        </w:rPr>
        <w:t>Repay</w:t>
      </w:r>
      <w:proofErr w:type="gramEnd"/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no one evil for evil. Have regard for good things in the sight of all men. </w:t>
      </w:r>
      <w:r w:rsidRPr="0006155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18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If </w:t>
      </w:r>
      <w:r w:rsidR="00061552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it is possible, as much as depends on you, live peaceably with all men. </w:t>
      </w:r>
      <w:r w:rsidRPr="0006155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19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Beloved, do not avenge </w:t>
      </w:r>
      <w:r w:rsidR="00061552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yourselves, but </w:t>
      </w:r>
      <w:r w:rsidRPr="00220C66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rather 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give place to wrath; for it is written, "Vengeance </w:t>
      </w:r>
      <w:r w:rsidRPr="00220C66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Mine, I will repay," says the </w:t>
      </w:r>
      <w:r w:rsidR="00061552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Lord. </w:t>
      </w:r>
      <w:r w:rsidRPr="0006155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20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Therefore "If your enemy is hungry, feed him; </w:t>
      </w:r>
      <w:proofErr w:type="gramStart"/>
      <w:r w:rsidRPr="00220C66">
        <w:rPr>
          <w:rFonts w:ascii="Times New Roman" w:hAnsi="Times New Roman" w:cs="Times New Roman"/>
          <w:sz w:val="24"/>
          <w:szCs w:val="24"/>
          <w:lang w:bidi="he-IL"/>
        </w:rPr>
        <w:t>If</w:t>
      </w:r>
      <w:proofErr w:type="gramEnd"/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he is thirsty, give him a drink; For in so doing </w:t>
      </w:r>
      <w:r w:rsidR="00061552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you will </w:t>
      </w:r>
      <w:proofErr w:type="spellStart"/>
      <w:r w:rsidRPr="00220C66">
        <w:rPr>
          <w:rFonts w:ascii="Times New Roman" w:hAnsi="Times New Roman" w:cs="Times New Roman"/>
          <w:sz w:val="24"/>
          <w:szCs w:val="24"/>
          <w:lang w:bidi="he-IL"/>
        </w:rPr>
        <w:t>heap</w:t>
      </w:r>
      <w:proofErr w:type="spellEnd"/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coals of fire on his head." </w:t>
      </w:r>
      <w:r w:rsidRPr="0006155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21</w:t>
      </w:r>
      <w:r w:rsidRPr="00220C66">
        <w:rPr>
          <w:rFonts w:ascii="Times New Roman" w:hAnsi="Times New Roman" w:cs="Times New Roman"/>
          <w:sz w:val="24"/>
          <w:szCs w:val="24"/>
          <w:lang w:bidi="he-IL"/>
        </w:rPr>
        <w:t xml:space="preserve"> Do not be overcome by evil, but overcome evil with good. </w:t>
      </w:r>
    </w:p>
    <w:p w:rsidR="00061552" w:rsidRDefault="00061552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061552" w:rsidRDefault="00061552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061552" w:rsidRDefault="00061552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Retaliation is not an option for the Christian.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 xml:space="preserve">Even if the wrong done to them is caused by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fellow brother or sister, or an action springing from evil intent and motives, the offended.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Christian does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not have the right to repay with evil for evil or wrong for wrong. (</w:t>
      </w:r>
      <w:r w:rsidRPr="00061552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Matthew 5:38-48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061552" w:rsidRDefault="00061552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155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Peter 3:9</w:t>
      </w:r>
      <w:r w:rsidRPr="0006155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not returning evil for evil or reviling for reviling, but on the contrary blessing, knowing that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you were called to this, that you may inherit a blessing. </w:t>
      </w:r>
    </w:p>
    <w:p w:rsidR="00061552" w:rsidRDefault="00061552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061552" w:rsidRDefault="00061552" w:rsidP="000615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E22CD3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commission</w:t>
      </w:r>
      <w:r>
        <w:rPr>
          <w:rFonts w:ascii="Times New Roman" w:hAnsi="Times New Roman" w:cs="Times New Roman"/>
          <w:b/>
          <w:sz w:val="24"/>
          <w:szCs w:val="24"/>
        </w:rPr>
        <w:t xml:space="preserve"> to render good. V.15c</w:t>
      </w:r>
    </w:p>
    <w:p w:rsidR="00061552" w:rsidRDefault="00061552" w:rsidP="0022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Christian response to a wrong or evil committed against them should be to show kindness in </w:t>
      </w:r>
      <w:r>
        <w:rPr>
          <w:rFonts w:ascii="Times New Roman" w:hAnsi="Times New Roman" w:cs="Times New Roman"/>
          <w:sz w:val="24"/>
          <w:szCs w:val="24"/>
        </w:rPr>
        <w:tab/>
        <w:t xml:space="preserve">such circumstances and situations. It is not enough to abstain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evil,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Christian is to respond with </w:t>
      </w:r>
      <w:r>
        <w:rPr>
          <w:rFonts w:ascii="Times New Roman" w:hAnsi="Times New Roman" w:cs="Times New Roman"/>
          <w:sz w:val="24"/>
          <w:szCs w:val="24"/>
        </w:rPr>
        <w:tab/>
        <w:t xml:space="preserve">doing good actions toward the offender. The Christian is to earnestly work at doing </w:t>
      </w:r>
      <w:proofErr w:type="gramStart"/>
      <w:r>
        <w:rPr>
          <w:rFonts w:ascii="Times New Roman" w:hAnsi="Times New Roman" w:cs="Times New Roman"/>
          <w:sz w:val="24"/>
          <w:szCs w:val="24"/>
        </w:rPr>
        <w:t>good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this kind of </w:t>
      </w:r>
      <w:r>
        <w:rPr>
          <w:rFonts w:ascii="Times New Roman" w:hAnsi="Times New Roman" w:cs="Times New Roman"/>
          <w:sz w:val="24"/>
          <w:szCs w:val="24"/>
        </w:rPr>
        <w:tab/>
        <w:t>reaction to evil takes effort from God within and must become the result of the pursuit of godliness.</w:t>
      </w:r>
    </w:p>
    <w:p w:rsidR="00061552" w:rsidRDefault="00061552" w:rsidP="00220C66">
      <w:pPr>
        <w:rPr>
          <w:rFonts w:ascii="Times New Roman" w:hAnsi="Times New Roman" w:cs="Times New Roman"/>
          <w:sz w:val="24"/>
          <w:szCs w:val="24"/>
        </w:rPr>
      </w:pPr>
    </w:p>
    <w:p w:rsidR="00061552" w:rsidRDefault="00061552" w:rsidP="0022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The Christian is to pursue what is good.</w:t>
      </w:r>
    </w:p>
    <w:p w:rsidR="00061552" w:rsidRDefault="00061552" w:rsidP="0022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Christian is instructed to always seek out what is good with an eagerness and zeal, to pursue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is beautiful, noble, and excellent in God’s sight.</w:t>
      </w:r>
    </w:p>
    <w:p w:rsidR="00061552" w:rsidRDefault="00061552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1552">
        <w:rPr>
          <w:rFonts w:ascii="Times New Roman" w:hAnsi="Times New Roman" w:cs="Times New Roman"/>
          <w:sz w:val="24"/>
          <w:szCs w:val="24"/>
        </w:rPr>
        <w:tab/>
      </w:r>
      <w:r w:rsidRPr="0006155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13:4-7</w:t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 Love suffers long </w:t>
      </w:r>
      <w:r w:rsidRPr="0006155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and </w:t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is kind; love does not envy; love does not parade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itself, is not puffed up; </w:t>
      </w:r>
      <w:r w:rsidRPr="0006155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</w:t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 does not behave rudely, does not seek its own, is not provoked, thinks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no evil; </w:t>
      </w:r>
      <w:r w:rsidRPr="0006155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6</w:t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 does not rejoice in iniquity, but rejoices in the truth; </w:t>
      </w:r>
      <w:r w:rsidRPr="0006155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7</w:t>
      </w:r>
      <w:r w:rsidRPr="0006155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bears all things, believes all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things, hopes all things, endures all things. </w:t>
      </w:r>
    </w:p>
    <w:p w:rsidR="00061552" w:rsidRDefault="00061552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 w:rsidRPr="0006155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8:21</w:t>
      </w:r>
      <w:r w:rsidRPr="0006155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providing honorable things, not only in the sight of the Lord, but also in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>sight of men.</w:t>
      </w:r>
      <w:proofErr w:type="gramEnd"/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061552" w:rsidRDefault="00061552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6155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4:25</w:t>
      </w:r>
      <w:r w:rsidRPr="0006155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>Therefore, putting away lying, "</w:t>
      </w:r>
      <w:r w:rsidRPr="0006155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Let </w:t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each one </w:t>
      </w:r>
      <w:r w:rsidRPr="0006155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of you </w:t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speak truth with his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neighbor," for we are members of one another. </w:t>
      </w:r>
    </w:p>
    <w:p w:rsidR="00061552" w:rsidRDefault="00061552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6155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Philippians 4:8</w:t>
      </w:r>
      <w:r w:rsidRPr="0006155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Finally, brethren, whatever things are true, whatever things </w:t>
      </w:r>
      <w:r w:rsidRPr="0006155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noble, whatever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things </w:t>
      </w:r>
      <w:r w:rsidRPr="0006155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just, whatever things </w:t>
      </w:r>
      <w:r w:rsidRPr="0006155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pure, whatever things </w:t>
      </w:r>
      <w:r w:rsidRPr="0006155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lovely, whatever things </w:t>
      </w:r>
      <w:r w:rsidRPr="0006155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good report, if </w:t>
      </w:r>
      <w:r w:rsidRPr="0006155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there is </w:t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any virtue and if </w:t>
      </w:r>
      <w:r w:rsidRPr="0006155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there is </w:t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anything praiseworthy-- meditate on these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61552">
        <w:rPr>
          <w:rFonts w:ascii="Times New Roman" w:hAnsi="Times New Roman" w:cs="Times New Roman"/>
          <w:sz w:val="24"/>
          <w:szCs w:val="24"/>
          <w:lang w:bidi="he-IL"/>
        </w:rPr>
        <w:t xml:space="preserve">things. </w:t>
      </w:r>
    </w:p>
    <w:p w:rsidR="00061552" w:rsidRDefault="00061552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061552" w:rsidRDefault="00061552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Pursue good for yourself.</w:t>
      </w:r>
    </w:p>
    <w:p w:rsidR="00EA46C4" w:rsidRDefault="00061552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A46C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Matthew 7:12</w:t>
      </w:r>
      <w:r w:rsidRPr="00EA46C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A46C4">
        <w:rPr>
          <w:rFonts w:ascii="Times New Roman" w:hAnsi="Times New Roman" w:cs="Times New Roman"/>
          <w:sz w:val="24"/>
          <w:szCs w:val="24"/>
          <w:lang w:bidi="he-IL"/>
        </w:rPr>
        <w:t xml:space="preserve">"Therefore, whatever you want men to do to you, do also to them, for this is the </w:t>
      </w:r>
      <w:r w:rsidR="00EA46C4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A46C4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A46C4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A46C4">
        <w:rPr>
          <w:rFonts w:ascii="Times New Roman" w:hAnsi="Times New Roman" w:cs="Times New Roman"/>
          <w:sz w:val="24"/>
          <w:szCs w:val="24"/>
          <w:lang w:bidi="he-IL"/>
        </w:rPr>
        <w:t xml:space="preserve">Law and the Prophets. </w:t>
      </w:r>
    </w:p>
    <w:p w:rsidR="00061552" w:rsidRDefault="00EA46C4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61552" w:rsidRPr="00EA46C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Luke 6:31</w:t>
      </w:r>
      <w:r w:rsidR="00061552" w:rsidRPr="00EA46C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061552" w:rsidRPr="00EA46C4">
        <w:rPr>
          <w:rFonts w:ascii="Times New Roman" w:hAnsi="Times New Roman" w:cs="Times New Roman"/>
          <w:sz w:val="24"/>
          <w:szCs w:val="24"/>
          <w:lang w:bidi="he-IL"/>
        </w:rPr>
        <w:t xml:space="preserve">"And just as you want men to do to you, you also do to them likewise. </w:t>
      </w:r>
    </w:p>
    <w:p w:rsidR="00EA46C4" w:rsidRDefault="00EA46C4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EA46C4" w:rsidRDefault="00EA46C4" w:rsidP="00220C66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Pursue good with everyone. </w:t>
      </w:r>
    </w:p>
    <w:p w:rsidR="00EA46C4" w:rsidRDefault="00EA46C4" w:rsidP="00EA46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A46C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Matthew 7:7-11</w:t>
      </w:r>
      <w:r w:rsidRPr="00EA46C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A46C4">
        <w:rPr>
          <w:rFonts w:ascii="Times New Roman" w:hAnsi="Times New Roman" w:cs="Times New Roman"/>
          <w:sz w:val="24"/>
          <w:szCs w:val="24"/>
          <w:lang w:bidi="he-IL"/>
        </w:rPr>
        <w:t xml:space="preserve">"Ask, and it will be given to you; seek, and you will find; knock, and it will be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A46C4">
        <w:rPr>
          <w:rFonts w:ascii="Times New Roman" w:hAnsi="Times New Roman" w:cs="Times New Roman"/>
          <w:sz w:val="24"/>
          <w:szCs w:val="24"/>
          <w:lang w:bidi="he-IL"/>
        </w:rPr>
        <w:t xml:space="preserve">opened to you. </w:t>
      </w:r>
      <w:r w:rsidRPr="007F7F1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8</w:t>
      </w:r>
      <w:r w:rsidRPr="00EA46C4">
        <w:rPr>
          <w:rFonts w:ascii="Times New Roman" w:hAnsi="Times New Roman" w:cs="Times New Roman"/>
          <w:sz w:val="24"/>
          <w:szCs w:val="24"/>
          <w:lang w:bidi="he-IL"/>
        </w:rPr>
        <w:t xml:space="preserve"> "For everyone who asks receives, and he who seeks finds, and to him who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A46C4">
        <w:rPr>
          <w:rFonts w:ascii="Times New Roman" w:hAnsi="Times New Roman" w:cs="Times New Roman"/>
          <w:sz w:val="24"/>
          <w:szCs w:val="24"/>
          <w:lang w:bidi="he-IL"/>
        </w:rPr>
        <w:t xml:space="preserve">knocks it will be opened. </w:t>
      </w:r>
      <w:r w:rsidRPr="00EA46C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9</w:t>
      </w:r>
      <w:r w:rsidRPr="00EA46C4">
        <w:rPr>
          <w:rFonts w:ascii="Times New Roman" w:hAnsi="Times New Roman" w:cs="Times New Roman"/>
          <w:sz w:val="24"/>
          <w:szCs w:val="24"/>
          <w:lang w:bidi="he-IL"/>
        </w:rPr>
        <w:t xml:space="preserve"> "Or what man is there among you who, if his son asks for bread, will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A46C4">
        <w:rPr>
          <w:rFonts w:ascii="Times New Roman" w:hAnsi="Times New Roman" w:cs="Times New Roman"/>
          <w:sz w:val="24"/>
          <w:szCs w:val="24"/>
          <w:lang w:bidi="he-IL"/>
        </w:rPr>
        <w:t xml:space="preserve">give him a stone? </w:t>
      </w:r>
      <w:r w:rsidRPr="00EA46C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10</w:t>
      </w:r>
      <w:r w:rsidRPr="00EA46C4">
        <w:rPr>
          <w:rFonts w:ascii="Times New Roman" w:hAnsi="Times New Roman" w:cs="Times New Roman"/>
          <w:sz w:val="24"/>
          <w:szCs w:val="24"/>
          <w:lang w:bidi="he-IL"/>
        </w:rPr>
        <w:t xml:space="preserve"> "Or if he asks for a fish, will he give him a serpent? </w:t>
      </w:r>
      <w:bookmarkStart w:id="0" w:name="_GoBack"/>
      <w:r w:rsidRPr="007F7F1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11</w:t>
      </w:r>
      <w:bookmarkEnd w:id="0"/>
      <w:r w:rsidRPr="00EA46C4">
        <w:rPr>
          <w:rFonts w:ascii="Times New Roman" w:hAnsi="Times New Roman" w:cs="Times New Roman"/>
          <w:sz w:val="24"/>
          <w:szCs w:val="24"/>
          <w:lang w:bidi="he-IL"/>
        </w:rPr>
        <w:t xml:space="preserve"> "If you then, being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A46C4">
        <w:rPr>
          <w:rFonts w:ascii="Times New Roman" w:hAnsi="Times New Roman" w:cs="Times New Roman"/>
          <w:sz w:val="24"/>
          <w:szCs w:val="24"/>
          <w:lang w:bidi="he-IL"/>
        </w:rPr>
        <w:t xml:space="preserve">evil, know how to give good gifts to your children, how much more will your Father who is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A46C4">
        <w:rPr>
          <w:rFonts w:ascii="Times New Roman" w:hAnsi="Times New Roman" w:cs="Times New Roman"/>
          <w:sz w:val="24"/>
          <w:szCs w:val="24"/>
          <w:lang w:bidi="he-IL"/>
        </w:rPr>
        <w:t>heaven give good things to those who ask Him!</w:t>
      </w:r>
    </w:p>
    <w:p w:rsidR="00EA46C4" w:rsidRDefault="00EA46C4" w:rsidP="00EA46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A46C4" w:rsidRDefault="00EA46C4" w:rsidP="00EA46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William A. Simmons states: </w:t>
      </w:r>
    </w:p>
    <w:p w:rsidR="00EA46C4" w:rsidRDefault="00EA46C4" w:rsidP="00EA46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“From these passages the following principles arise:</w:t>
      </w:r>
    </w:p>
    <w:p w:rsidR="00EA46C4" w:rsidRDefault="00EA46C4" w:rsidP="00EA46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EA46C4" w:rsidRDefault="00EA46C4" w:rsidP="00EA46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character of God serves as the paradigm for interpersonal relationships. The ‘Most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High’ is perfect, being kind and merciful to the ungrateful and wicked (</w:t>
      </w:r>
      <w:r w:rsidRPr="00EA46C4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 xml:space="preserve">Matthew 5:48; </w:t>
      </w:r>
      <w:r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ab/>
      </w:r>
      <w:r w:rsidRPr="00EA46C4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Luke 6:35-36</w:t>
      </w:r>
      <w:r>
        <w:rPr>
          <w:rFonts w:ascii="Times New Roman" w:hAnsi="Times New Roman" w:cs="Times New Roman"/>
          <w:sz w:val="24"/>
          <w:szCs w:val="24"/>
          <w:lang w:bidi="he-IL"/>
        </w:rPr>
        <w:t>).</w:t>
      </w:r>
    </w:p>
    <w:p w:rsidR="00EA46C4" w:rsidRDefault="00EA46C4" w:rsidP="00EA46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A46C4" w:rsidRDefault="00EA46C4" w:rsidP="00EA46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Since the standard for conduct is the benevolent heart of God, the moral condition or evil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behavior of the neighbor is irrelevant (</w:t>
      </w:r>
      <w:r w:rsidRPr="00EA46C4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Matthew 5:44</w:t>
      </w:r>
      <w:r>
        <w:rPr>
          <w:rFonts w:ascii="Times New Roman" w:hAnsi="Times New Roman" w:cs="Times New Roman"/>
          <w:sz w:val="24"/>
          <w:szCs w:val="24"/>
          <w:lang w:bidi="he-IL"/>
        </w:rPr>
        <w:t>).</w:t>
      </w:r>
    </w:p>
    <w:p w:rsidR="00EA46C4" w:rsidRDefault="00EA46C4" w:rsidP="00EA46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A46C4" w:rsidRDefault="00EA46C4" w:rsidP="00EA46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Vengeance and retaliation are prohibited. (</w:t>
      </w:r>
      <w:r w:rsidRPr="00EA46C4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Matthew 5:38-41; Luke 6:27-29</w:t>
      </w:r>
      <w:r>
        <w:rPr>
          <w:rFonts w:ascii="Times New Roman" w:hAnsi="Times New Roman" w:cs="Times New Roman"/>
          <w:sz w:val="24"/>
          <w:szCs w:val="24"/>
          <w:lang w:bidi="he-IL"/>
        </w:rPr>
        <w:t>).</w:t>
      </w:r>
    </w:p>
    <w:p w:rsidR="00EA46C4" w:rsidRDefault="00EA46C4" w:rsidP="00EA46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Therefore the ‘Golden Rule’ presents God as having unconditional positive regard for all human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beings. In order to be perfect as he is perfect, and to be ‘sons of the Most High,’ we are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emulate the purest altruism and uncompromising impartiality of the Father, who seeks only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good of his creatures. – William A Simmons</w:t>
      </w:r>
    </w:p>
    <w:p w:rsidR="00EA46C4" w:rsidRDefault="00EA46C4" w:rsidP="00EA46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A46C4" w:rsidRPr="00EA46C4" w:rsidRDefault="00EA46C4" w:rsidP="00EA46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[</w:t>
      </w:r>
      <w:r w:rsidRPr="00EA46C4">
        <w:rPr>
          <w:rFonts w:ascii="Times New Roman" w:hAnsi="Times New Roman" w:cs="Times New Roman"/>
          <w:b/>
          <w:color w:val="0033CC"/>
          <w:sz w:val="24"/>
          <w:szCs w:val="24"/>
          <w:lang w:bidi="he-IL"/>
        </w:rPr>
        <w:t xml:space="preserve">Walter A. Elwell, </w:t>
      </w:r>
      <w:r w:rsidRPr="00EA46C4">
        <w:rPr>
          <w:rFonts w:ascii="Times New Roman" w:hAnsi="Times New Roman" w:cs="Times New Roman"/>
          <w:b/>
          <w:i/>
          <w:color w:val="0033CC"/>
          <w:sz w:val="24"/>
          <w:szCs w:val="24"/>
          <w:lang w:bidi="he-IL"/>
        </w:rPr>
        <w:t>Baker Theological Dictionary of the Bible</w:t>
      </w:r>
      <w:r w:rsidRPr="00EA46C4">
        <w:rPr>
          <w:rFonts w:ascii="Times New Roman" w:hAnsi="Times New Roman" w:cs="Times New Roman"/>
          <w:b/>
          <w:color w:val="0033CC"/>
          <w:sz w:val="24"/>
          <w:szCs w:val="24"/>
          <w:lang w:bidi="he-IL"/>
        </w:rPr>
        <w:t xml:space="preserve">, Baker Books, Grand Rapids, </w:t>
      </w:r>
      <w:r>
        <w:rPr>
          <w:rFonts w:ascii="Times New Roman" w:hAnsi="Times New Roman" w:cs="Times New Roman"/>
          <w:b/>
          <w:color w:val="0033CC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0033CC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0033CC"/>
          <w:sz w:val="24"/>
          <w:szCs w:val="24"/>
          <w:lang w:bidi="he-IL"/>
        </w:rPr>
        <w:tab/>
      </w:r>
      <w:r w:rsidRPr="00EA46C4">
        <w:rPr>
          <w:rFonts w:ascii="Times New Roman" w:hAnsi="Times New Roman" w:cs="Times New Roman"/>
          <w:b/>
          <w:color w:val="0033CC"/>
          <w:sz w:val="24"/>
          <w:szCs w:val="24"/>
          <w:lang w:bidi="he-IL"/>
        </w:rPr>
        <w:t>Michigan, 1996, p.304</w:t>
      </w:r>
      <w:r>
        <w:rPr>
          <w:rFonts w:ascii="Times New Roman" w:hAnsi="Times New Roman" w:cs="Times New Roman"/>
          <w:sz w:val="24"/>
          <w:szCs w:val="24"/>
          <w:lang w:bidi="he-IL"/>
        </w:rPr>
        <w:t>]</w:t>
      </w:r>
    </w:p>
    <w:sectPr w:rsidR="00EA46C4" w:rsidRPr="00EA46C4" w:rsidSect="00E22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D3"/>
    <w:rsid w:val="00061552"/>
    <w:rsid w:val="00220C66"/>
    <w:rsid w:val="00490838"/>
    <w:rsid w:val="007F7F12"/>
    <w:rsid w:val="00D31BFF"/>
    <w:rsid w:val="00E22CD3"/>
    <w:rsid w:val="00E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dcterms:created xsi:type="dcterms:W3CDTF">2021-03-14T18:11:00Z</dcterms:created>
  <dcterms:modified xsi:type="dcterms:W3CDTF">2021-03-14T18:11:00Z</dcterms:modified>
</cp:coreProperties>
</file>